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A017" w14:textId="77777777" w:rsidR="005122EE" w:rsidRPr="00857F87" w:rsidRDefault="005122EE" w:rsidP="005122EE">
      <w:pPr>
        <w:pStyle w:val="Ttulo1"/>
        <w:rPr>
          <w:rFonts w:asciiTheme="minorHAnsi" w:hAnsiTheme="minorHAnsi" w:cstheme="minorHAnsi"/>
          <w:b w:val="0"/>
          <w:bCs/>
          <w:sz w:val="24"/>
          <w:szCs w:val="24"/>
        </w:rPr>
      </w:pPr>
      <w:proofErr w:type="spellStart"/>
      <w:r w:rsidRPr="00857F87">
        <w:rPr>
          <w:rFonts w:asciiTheme="minorHAnsi" w:hAnsiTheme="minorHAnsi" w:cstheme="minorHAnsi"/>
          <w:sz w:val="24"/>
          <w:szCs w:val="24"/>
        </w:rPr>
        <w:t>Fecha</w:t>
      </w:r>
      <w:proofErr w:type="spellEnd"/>
      <w:r w:rsidRPr="00857F87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857F87">
        <w:rPr>
          <w:rFonts w:asciiTheme="minorHAnsi" w:hAnsiTheme="minorHAnsi" w:cstheme="minorHAnsi"/>
          <w:sz w:val="24"/>
          <w:szCs w:val="24"/>
        </w:rPr>
        <w:t>elaboración</w:t>
      </w:r>
      <w:proofErr w:type="spellEnd"/>
      <w:r w:rsidRPr="00857F87">
        <w:rPr>
          <w:rFonts w:asciiTheme="minorHAnsi" w:hAnsiTheme="minorHAnsi" w:cstheme="minorHAnsi"/>
          <w:b w:val="0"/>
          <w:bCs/>
          <w:sz w:val="24"/>
          <w:szCs w:val="24"/>
        </w:rPr>
        <w:t xml:space="preserve">: </w:t>
      </w:r>
    </w:p>
    <w:p w14:paraId="73FA6CF1" w14:textId="77777777" w:rsidR="005122EE" w:rsidRPr="00857F87" w:rsidRDefault="005122EE" w:rsidP="005122EE">
      <w:pPr>
        <w:jc w:val="both"/>
        <w:rPr>
          <w:rFonts w:cstheme="minorHAnsi"/>
          <w:bCs/>
        </w:rPr>
      </w:pPr>
      <w:r w:rsidRPr="00857F87">
        <w:rPr>
          <w:rFonts w:cstheme="minorHAnsi"/>
          <w:bCs/>
        </w:rPr>
        <w:t xml:space="preserve">Es </w:t>
      </w:r>
      <w:proofErr w:type="spellStart"/>
      <w:r w:rsidRPr="00857F87">
        <w:rPr>
          <w:rFonts w:cstheme="minorHAnsi"/>
          <w:bCs/>
        </w:rPr>
        <w:t>importante</w:t>
      </w:r>
      <w:proofErr w:type="spellEnd"/>
      <w:r w:rsidRPr="00857F87">
        <w:rPr>
          <w:rFonts w:cstheme="minorHAnsi"/>
          <w:bCs/>
        </w:rPr>
        <w:t xml:space="preserve"> que </w:t>
      </w:r>
      <w:proofErr w:type="spellStart"/>
      <w:r w:rsidRPr="00857F87">
        <w:rPr>
          <w:rFonts w:cstheme="minorHAnsi"/>
          <w:bCs/>
        </w:rPr>
        <w:t>el</w:t>
      </w:r>
      <w:proofErr w:type="spellEnd"/>
      <w:r w:rsidRPr="00857F87">
        <w:rPr>
          <w:rFonts w:cstheme="minorHAnsi"/>
          <w:bCs/>
        </w:rPr>
        <w:t xml:space="preserve"> o </w:t>
      </w:r>
      <w:proofErr w:type="spellStart"/>
      <w:r w:rsidRPr="00857F87">
        <w:rPr>
          <w:rFonts w:cstheme="minorHAnsi"/>
          <w:bCs/>
        </w:rPr>
        <w:t>los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autores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llenen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todos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los</w:t>
      </w:r>
      <w:proofErr w:type="spellEnd"/>
      <w:r w:rsidRPr="00857F87">
        <w:rPr>
          <w:rFonts w:cstheme="minorHAnsi"/>
          <w:bCs/>
        </w:rPr>
        <w:t xml:space="preserve"> campos del </w:t>
      </w:r>
      <w:proofErr w:type="spellStart"/>
      <w:r w:rsidRPr="00857F87">
        <w:rPr>
          <w:rFonts w:cstheme="minorHAnsi"/>
          <w:bCs/>
        </w:rPr>
        <w:t>formato</w:t>
      </w:r>
      <w:proofErr w:type="spellEnd"/>
      <w:r>
        <w:rPr>
          <w:rFonts w:cstheme="minorHAnsi"/>
          <w:bCs/>
        </w:rPr>
        <w:t>.</w:t>
      </w:r>
    </w:p>
    <w:p w14:paraId="69324A8A" w14:textId="77777777" w:rsidR="005122EE" w:rsidRPr="00857F87" w:rsidRDefault="005122EE" w:rsidP="005122EE">
      <w:pPr>
        <w:rPr>
          <w:rFonts w:cstheme="minorHAnsi"/>
          <w:lang w:eastAsia="es-ES"/>
        </w:rPr>
      </w:pPr>
    </w:p>
    <w:p w14:paraId="09663C8F" w14:textId="5B55AD76" w:rsidR="005122EE" w:rsidRPr="005122EE" w:rsidRDefault="005122EE" w:rsidP="005122EE">
      <w:pPr>
        <w:jc w:val="both"/>
        <w:rPr>
          <w:rFonts w:cstheme="minorHAnsi"/>
          <w:b/>
          <w:i/>
          <w:iCs/>
        </w:rPr>
      </w:pPr>
      <w:r w:rsidRPr="00857F87">
        <w:rPr>
          <w:rFonts w:cstheme="minorHAnsi"/>
          <w:bCs/>
        </w:rPr>
        <w:t xml:space="preserve">Los </w:t>
      </w:r>
      <w:proofErr w:type="spellStart"/>
      <w:r w:rsidRPr="00857F87">
        <w:rPr>
          <w:rFonts w:cstheme="minorHAnsi"/>
          <w:bCs/>
        </w:rPr>
        <w:t>compromisos</w:t>
      </w:r>
      <w:proofErr w:type="spellEnd"/>
      <w:r w:rsidRPr="00857F87">
        <w:rPr>
          <w:rFonts w:cstheme="minorHAnsi"/>
          <w:bCs/>
        </w:rPr>
        <w:t xml:space="preserve"> que </w:t>
      </w:r>
      <w:proofErr w:type="spellStart"/>
      <w:r w:rsidRPr="00857F87">
        <w:rPr>
          <w:rFonts w:cstheme="minorHAnsi"/>
          <w:bCs/>
        </w:rPr>
        <w:t>asumen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los</w:t>
      </w:r>
      <w:proofErr w:type="spellEnd"/>
      <w:r w:rsidRPr="00857F87">
        <w:rPr>
          <w:rFonts w:cstheme="minorHAnsi"/>
          <w:bCs/>
        </w:rPr>
        <w:t xml:space="preserve"> </w:t>
      </w:r>
      <w:proofErr w:type="spellStart"/>
      <w:r w:rsidRPr="00857F87">
        <w:rPr>
          <w:rFonts w:cstheme="minorHAnsi"/>
          <w:bCs/>
        </w:rPr>
        <w:t>autores</w:t>
      </w:r>
      <w:proofErr w:type="spellEnd"/>
      <w:r w:rsidRPr="00857F87">
        <w:rPr>
          <w:rFonts w:cstheme="minorHAnsi"/>
          <w:bCs/>
        </w:rPr>
        <w:t xml:space="preserve">: </w:t>
      </w:r>
      <w:proofErr w:type="spellStart"/>
      <w:r w:rsidRPr="00857F87">
        <w:rPr>
          <w:rFonts w:cstheme="minorHAnsi"/>
          <w:b/>
          <w:i/>
          <w:iCs/>
        </w:rPr>
        <w:t>Nombres</w:t>
      </w:r>
      <w:proofErr w:type="spellEnd"/>
      <w:r w:rsidRPr="00857F87">
        <w:rPr>
          <w:rFonts w:cstheme="minorHAnsi"/>
          <w:b/>
          <w:i/>
          <w:iCs/>
        </w:rPr>
        <w:t xml:space="preserve"> y </w:t>
      </w:r>
      <w:proofErr w:type="spellStart"/>
      <w:r w:rsidRPr="00857F87">
        <w:rPr>
          <w:rFonts w:cstheme="minorHAnsi"/>
          <w:b/>
          <w:i/>
          <w:iCs/>
        </w:rPr>
        <w:t>apellidos</w:t>
      </w:r>
      <w:proofErr w:type="spellEnd"/>
      <w:r>
        <w:rPr>
          <w:rFonts w:cstheme="minorHAnsi"/>
          <w:b/>
          <w:i/>
          <w:iCs/>
        </w:rPr>
        <w:t xml:space="preserve"> (1), </w:t>
      </w:r>
      <w:proofErr w:type="spellStart"/>
      <w:r w:rsidRPr="00857F87">
        <w:rPr>
          <w:rFonts w:cstheme="minorHAnsi"/>
          <w:b/>
          <w:i/>
          <w:iCs/>
        </w:rPr>
        <w:t>Nombres</w:t>
      </w:r>
      <w:proofErr w:type="spellEnd"/>
      <w:r w:rsidRPr="00857F87">
        <w:rPr>
          <w:rFonts w:cstheme="minorHAnsi"/>
          <w:b/>
          <w:i/>
          <w:iCs/>
        </w:rPr>
        <w:t xml:space="preserve"> y </w:t>
      </w:r>
      <w:proofErr w:type="spellStart"/>
      <w:r w:rsidRPr="00857F87">
        <w:rPr>
          <w:rFonts w:cstheme="minorHAnsi"/>
          <w:b/>
          <w:i/>
          <w:iCs/>
        </w:rPr>
        <w:t>apellidos</w:t>
      </w:r>
      <w:proofErr w:type="spellEnd"/>
      <w:r>
        <w:rPr>
          <w:rFonts w:cstheme="minorHAnsi"/>
          <w:b/>
          <w:i/>
          <w:iCs/>
        </w:rPr>
        <w:t xml:space="preserve"> (2), </w:t>
      </w:r>
      <w:proofErr w:type="spellStart"/>
      <w:r w:rsidRPr="00857F87">
        <w:rPr>
          <w:rFonts w:cstheme="minorHAnsi"/>
          <w:b/>
          <w:i/>
          <w:iCs/>
        </w:rPr>
        <w:t>Nombres</w:t>
      </w:r>
      <w:proofErr w:type="spellEnd"/>
      <w:r w:rsidRPr="00857F87">
        <w:rPr>
          <w:rFonts w:cstheme="minorHAnsi"/>
          <w:b/>
          <w:i/>
          <w:iCs/>
        </w:rPr>
        <w:t xml:space="preserve"> y </w:t>
      </w:r>
      <w:proofErr w:type="spellStart"/>
      <w:r w:rsidRPr="00857F87">
        <w:rPr>
          <w:rFonts w:cstheme="minorHAnsi"/>
          <w:b/>
          <w:i/>
          <w:iCs/>
        </w:rPr>
        <w:t>apellidos</w:t>
      </w:r>
      <w:proofErr w:type="spellEnd"/>
      <w:r>
        <w:rPr>
          <w:rFonts w:cstheme="minorHAnsi"/>
          <w:b/>
          <w:i/>
          <w:iCs/>
        </w:rPr>
        <w:t xml:space="preserve"> (3), </w:t>
      </w:r>
    </w:p>
    <w:p w14:paraId="536E4FEC" w14:textId="322DDF7D" w:rsidR="005122EE" w:rsidRPr="00857F87" w:rsidRDefault="005122EE" w:rsidP="005122EE">
      <w:pPr>
        <w:jc w:val="both"/>
        <w:rPr>
          <w:rFonts w:cstheme="minorHAnsi"/>
          <w:bCs/>
        </w:rPr>
      </w:pPr>
    </w:p>
    <w:p w14:paraId="49628D0A" w14:textId="49FCFC42" w:rsidR="005122EE" w:rsidRPr="00857F87" w:rsidRDefault="005122EE" w:rsidP="005122EE">
      <w:pPr>
        <w:jc w:val="both"/>
        <w:rPr>
          <w:rFonts w:cstheme="minorHAnsi"/>
          <w:bCs/>
        </w:rPr>
      </w:pPr>
    </w:p>
    <w:p w14:paraId="64C98A9A" w14:textId="46D2B12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Los que abajo firman, están de acuerdo en someter a evaluación bajo los criterios establecidos por la Política Editorial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correspondiente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a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Sapiendus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 de la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obra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que se presenta bajo el título: “_____________________________________________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____________________________________________________________________________________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”.</w:t>
      </w:r>
    </w:p>
    <w:p w14:paraId="22D72B36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La obra es original, inédita y no se ha, ni está sometido a evaluación en otro Sello Editorial o revista científica.</w:t>
      </w:r>
    </w:p>
    <w:p w14:paraId="33A1745C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Los principios éticos de la investigación se han preservados tanto en el procedimiento mismo del estudio como en esta obra que da cuenta de aquel. </w:t>
      </w:r>
    </w:p>
    <w:p w14:paraId="53F9BAAC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Además, se declara no tener ningún conflicto de interés producto de relación con cualquier tipo de institución o asociación comercial o de otra índole, en relación con lo divulgado en la obra.</w:t>
      </w:r>
    </w:p>
    <w:p w14:paraId="2E7B3CBD" w14:textId="77777777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Se tiene la forma de evidenciar los permisos respectivos sobre los derechos de autor originales para los aspectos o elementos extraídos de otros documentos (textos de más de 500 palabras, tablas, figuras o gráficas, entre otros).</w:t>
      </w:r>
    </w:p>
    <w:p w14:paraId="48D5F9D9" w14:textId="2A611F22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De ser publicada la obra, se ceden gratuitamente todos los derechos patrimoniales de autor, con lo que los derechos de impresión y de reproducción por cualquier forma y medio son de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l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a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Pr="005122EE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Sapiendus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 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y</w:t>
      </w:r>
      <w:proofErr w:type="gram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ediciones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Uvirtual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;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se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acepta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además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que no existe impedimento alguno para ello, asumiendo la responsabilidad ante cualquier acción de reclamación, legal o de otro tipo, que pueda generarse por plagio, rectificación o cualquier tipo de reclamación.</w:t>
      </w:r>
    </w:p>
    <w:p w14:paraId="53DED5D8" w14:textId="5240CB5B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No obstante, lo anterior, serán respetados los derechos de patentes o de uso de la obra (total o parcial) con fines comerciales o no, en conferencias, libros, cursos, entre otros, como de hacer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cualquier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tipo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de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reproducción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desde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a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Pr="005122EE">
        <w:rPr>
          <w:rFonts w:ascii="Arial" w:eastAsia="Arial" w:hAnsi="Arial" w:cstheme="minorHAnsi"/>
          <w:b/>
          <w:caps w:val="0"/>
          <w:color w:val="auto"/>
          <w:sz w:val="22"/>
          <w:szCs w:val="22"/>
          <w:lang w:val="en-US"/>
        </w:rPr>
        <w:t>Sapiendus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 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y</w:t>
      </w:r>
      <w:proofErr w:type="gram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ediciones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Uvirtual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,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siempre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y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cuando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sea con fines estrictamente didácticos. En cualquiera de los casos mencionados, se hará referencia formal y explícita a su publicación </w:t>
      </w:r>
      <w:r w:rsidRPr="005122EE">
        <w:rPr>
          <w:rFonts w:ascii="Arial" w:eastAsia="Arial" w:hAnsi="Arial"/>
          <w:bCs/>
          <w:caps w:val="0"/>
          <w:color w:val="auto"/>
          <w:sz w:val="22"/>
          <w:szCs w:val="22"/>
          <w:lang w:val="en-US"/>
        </w:rPr>
        <w:t>según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las normas APA.</w:t>
      </w:r>
    </w:p>
    <w:p w14:paraId="26BE9B68" w14:textId="787ACFFA" w:rsidR="005122EE" w:rsidRPr="005122EE" w:rsidRDefault="005122EE" w:rsidP="005122E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</w:pP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Se autoriza la consulta de la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obra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en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acceso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Abierto 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para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el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Open Journal System, </w:t>
      </w:r>
      <w:proofErr w:type="gram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y </w:t>
      </w:r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para</w:t>
      </w:r>
      <w:proofErr w:type="gram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las bases</w:t>
      </w:r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de </w:t>
      </w:r>
      <w:proofErr w:type="spellStart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datos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en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las que se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encuentre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incluida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o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indexada</w:t>
      </w:r>
      <w:proofErr w:type="spellEnd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 xml:space="preserve"> la </w:t>
      </w:r>
      <w:proofErr w:type="spellStart"/>
      <w:r w:rsidRPr="005122EE"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revista</w:t>
      </w:r>
      <w:proofErr w:type="spellEnd"/>
      <w:r>
        <w:rPr>
          <w:rFonts w:ascii="Arial" w:eastAsia="Arial" w:hAnsi="Arial" w:cstheme="minorHAnsi"/>
          <w:bCs/>
          <w:caps w:val="0"/>
          <w:color w:val="auto"/>
          <w:sz w:val="22"/>
          <w:szCs w:val="22"/>
          <w:lang w:val="en-US"/>
        </w:rPr>
        <w:t>.</w:t>
      </w:r>
    </w:p>
    <w:p w14:paraId="795CB9BF" w14:textId="77777777" w:rsidR="005122EE" w:rsidRPr="00857F87" w:rsidRDefault="005122EE" w:rsidP="005122EE">
      <w:pPr>
        <w:ind w:left="284"/>
        <w:jc w:val="both"/>
        <w:rPr>
          <w:rFonts w:cstheme="minorHAnsi"/>
          <w:bCs/>
        </w:rPr>
      </w:pPr>
    </w:p>
    <w:p w14:paraId="754ED3D6" w14:textId="77777777" w:rsidR="005122EE" w:rsidRPr="005122EE" w:rsidRDefault="005122EE" w:rsidP="005122EE">
      <w:pPr>
        <w:rPr>
          <w:rFonts w:cstheme="minorHAnsi"/>
          <w:bCs/>
        </w:rPr>
      </w:pPr>
      <w:r w:rsidRPr="005122EE">
        <w:rPr>
          <w:rFonts w:cstheme="minorHAnsi"/>
          <w:bCs/>
        </w:rPr>
        <w:t>Firmas: (Escaneadas)</w:t>
      </w:r>
      <w:r w:rsidRPr="005122EE">
        <w:rPr>
          <w:rFonts w:cstheme="minorHAnsi"/>
          <w:bCs/>
        </w:rPr>
        <w:tab/>
      </w:r>
    </w:p>
    <w:p w14:paraId="6C21B7E5" w14:textId="77777777" w:rsidR="005122EE" w:rsidRPr="005122EE" w:rsidRDefault="005122EE" w:rsidP="005122EE">
      <w:pPr>
        <w:rPr>
          <w:rFonts w:cstheme="minorHAnsi"/>
          <w:bCs/>
        </w:rPr>
      </w:pPr>
      <w:r w:rsidRPr="005122EE">
        <w:rPr>
          <w:rFonts w:cstheme="minorHAnsi"/>
          <w:bCs/>
        </w:rPr>
        <w:tab/>
      </w:r>
      <w:r w:rsidRPr="005122EE">
        <w:rPr>
          <w:rFonts w:cstheme="minorHAnsi"/>
          <w:bCs/>
        </w:rPr>
        <w:tab/>
      </w:r>
    </w:p>
    <w:p w14:paraId="6498AF78" w14:textId="03626177" w:rsidR="005122EE" w:rsidRPr="005122EE" w:rsidRDefault="005122EE" w:rsidP="005122EE">
      <w:pPr>
        <w:rPr>
          <w:rFonts w:cstheme="minorHAnsi"/>
          <w:bCs/>
        </w:rPr>
      </w:pPr>
      <w:proofErr w:type="gramStart"/>
      <w:r w:rsidRPr="005122EE">
        <w:rPr>
          <w:rFonts w:cstheme="minorHAnsi"/>
          <w:bCs/>
        </w:rPr>
        <w:t>N.º</w:t>
      </w:r>
      <w:proofErr w:type="gramEnd"/>
      <w:r w:rsidRPr="005122EE">
        <w:rPr>
          <w:rFonts w:cstheme="minorHAnsi"/>
          <w:bCs/>
        </w:rPr>
        <w:t xml:space="preserve"> Doc. </w:t>
      </w:r>
      <w:proofErr w:type="spellStart"/>
      <w:r w:rsidRPr="005122EE">
        <w:rPr>
          <w:rFonts w:cstheme="minorHAnsi"/>
          <w:bCs/>
        </w:rPr>
        <w:t>Identificación</w:t>
      </w:r>
      <w:proofErr w:type="spellEnd"/>
      <w:r w:rsidRPr="005122EE">
        <w:rPr>
          <w:rFonts w:cstheme="minorHAnsi"/>
          <w:bCs/>
        </w:rPr>
        <w:tab/>
      </w:r>
      <w:r>
        <w:rPr>
          <w:rFonts w:cstheme="minorHAnsi"/>
          <w:bCs/>
        </w:rPr>
        <w:t xml:space="preserve"> de </w:t>
      </w:r>
      <w:proofErr w:type="spellStart"/>
      <w:r>
        <w:rPr>
          <w:rFonts w:cstheme="minorHAnsi"/>
          <w:bCs/>
        </w:rPr>
        <w:t>cada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autor</w:t>
      </w:r>
      <w:proofErr w:type="spellEnd"/>
      <w:r w:rsidRPr="005122EE">
        <w:rPr>
          <w:rFonts w:cstheme="minorHAnsi"/>
          <w:bCs/>
        </w:rPr>
        <w:tab/>
      </w:r>
    </w:p>
    <w:p w14:paraId="5090825B" w14:textId="77777777" w:rsidR="005122EE" w:rsidRPr="005122EE" w:rsidRDefault="005122EE" w:rsidP="005122EE">
      <w:pPr>
        <w:rPr>
          <w:rFonts w:cstheme="minorHAnsi"/>
          <w:bCs/>
        </w:rPr>
      </w:pPr>
    </w:p>
    <w:p w14:paraId="6B7E1D31" w14:textId="40CD60EC" w:rsidR="00306F69" w:rsidRPr="005122EE" w:rsidRDefault="005122EE" w:rsidP="006C7D7D">
      <w:pPr>
        <w:rPr>
          <w:rFonts w:cstheme="minorHAnsi"/>
          <w:bCs/>
        </w:rPr>
      </w:pPr>
      <w:r w:rsidRPr="005122EE">
        <w:rPr>
          <w:rFonts w:cstheme="minorHAnsi"/>
          <w:bCs/>
        </w:rPr>
        <w:t>País/Ciudad/</w:t>
      </w:r>
      <w:proofErr w:type="spellStart"/>
      <w:r w:rsidRPr="005122EE">
        <w:rPr>
          <w:rFonts w:cstheme="minorHAnsi"/>
          <w:bCs/>
        </w:rPr>
        <w:t>Institución</w:t>
      </w:r>
      <w:proofErr w:type="spellEnd"/>
    </w:p>
    <w:sectPr w:rsidR="00306F69" w:rsidRPr="005122EE">
      <w:headerReference w:type="default" r:id="rId8"/>
      <w:footerReference w:type="default" r:id="rId9"/>
      <w:pgSz w:w="12240" w:h="15840"/>
      <w:pgMar w:top="842" w:right="1646" w:bottom="1500" w:left="1696" w:header="226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07FE5" w14:textId="77777777" w:rsidR="00F70AAA" w:rsidRDefault="00F70AAA">
      <w:pPr>
        <w:spacing w:line="240" w:lineRule="auto"/>
      </w:pPr>
      <w:r>
        <w:separator/>
      </w:r>
    </w:p>
  </w:endnote>
  <w:endnote w:type="continuationSeparator" w:id="0">
    <w:p w14:paraId="4F1EAE7E" w14:textId="77777777" w:rsidR="00F70AAA" w:rsidRDefault="00F70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FF1F" w14:textId="77777777" w:rsidR="00306F69" w:rsidRDefault="00137627">
    <w:r>
      <w:rPr>
        <w:rFonts w:ascii="Poppins" w:eastAsia="Poppins" w:hAnsi="Poppins" w:cs="Poppins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542338D3" wp14:editId="6647C95F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1781175" cy="5940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1" r="63222" b="23672"/>
                  <a:stretch/>
                </pic:blipFill>
                <pic:spPr bwMode="auto">
                  <a:xfrm>
                    <a:off x="0" y="0"/>
                    <a:ext cx="1781175" cy="594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D95">
      <w:rPr>
        <w:noProof/>
      </w:rPr>
      <w:drawing>
        <wp:anchor distT="0" distB="0" distL="0" distR="0" simplePos="0" relativeHeight="251660288" behindDoc="1" locked="0" layoutInCell="1" hidden="0" allowOverlap="1" wp14:anchorId="6B052FBB" wp14:editId="4104FA31">
          <wp:simplePos x="0" y="0"/>
          <wp:positionH relativeFrom="column">
            <wp:posOffset>-1114423</wp:posOffset>
          </wp:positionH>
          <wp:positionV relativeFrom="paragraph">
            <wp:posOffset>-114297</wp:posOffset>
          </wp:positionV>
          <wp:extent cx="7800975" cy="69722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9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BEFFC" w14:textId="77777777" w:rsidR="00F70AAA" w:rsidRDefault="00F70AAA">
      <w:pPr>
        <w:spacing w:line="240" w:lineRule="auto"/>
      </w:pPr>
      <w:r>
        <w:separator/>
      </w:r>
    </w:p>
  </w:footnote>
  <w:footnote w:type="continuationSeparator" w:id="0">
    <w:p w14:paraId="18D406D4" w14:textId="77777777" w:rsidR="00F70AAA" w:rsidRDefault="00F70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9725" w14:textId="0F8F52FE" w:rsidR="00306F69" w:rsidRDefault="00010155">
    <w:pPr>
      <w:ind w:left="-850" w:right="-1650" w:hanging="84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EB3B0B1" wp14:editId="706B23B7">
          <wp:simplePos x="0" y="0"/>
          <wp:positionH relativeFrom="column">
            <wp:posOffset>4590415</wp:posOffset>
          </wp:positionH>
          <wp:positionV relativeFrom="paragraph">
            <wp:posOffset>-1068070</wp:posOffset>
          </wp:positionV>
          <wp:extent cx="762000" cy="926592"/>
          <wp:effectExtent l="0" t="0" r="0" b="0"/>
          <wp:wrapNone/>
          <wp:docPr id="1628922683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22683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26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17A">
      <w:rPr>
        <w:rFonts w:ascii="Poppins" w:eastAsia="Poppins" w:hAnsi="Poppins" w:cs="Poppins"/>
        <w:noProof/>
      </w:rPr>
      <w:drawing>
        <wp:anchor distT="0" distB="0" distL="114300" distR="114300" simplePos="0" relativeHeight="251661312" behindDoc="1" locked="0" layoutInCell="1" allowOverlap="1" wp14:anchorId="663C8565" wp14:editId="58DFE32F">
          <wp:simplePos x="0" y="0"/>
          <wp:positionH relativeFrom="column">
            <wp:posOffset>-343536</wp:posOffset>
          </wp:positionH>
          <wp:positionV relativeFrom="paragraph">
            <wp:posOffset>-1306196</wp:posOffset>
          </wp:positionV>
          <wp:extent cx="2555199" cy="676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51" cy="67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B45FE"/>
    <w:multiLevelType w:val="hybridMultilevel"/>
    <w:tmpl w:val="9732D818"/>
    <w:lvl w:ilvl="0" w:tplc="B43C13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333107">
    <w:abstractNumId w:val="0"/>
  </w:num>
  <w:num w:numId="2" w16cid:durableId="1450123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9"/>
    <w:rsid w:val="00010155"/>
    <w:rsid w:val="00137627"/>
    <w:rsid w:val="00306F69"/>
    <w:rsid w:val="004C2C3C"/>
    <w:rsid w:val="005122EE"/>
    <w:rsid w:val="006C7D7D"/>
    <w:rsid w:val="008A3CC4"/>
    <w:rsid w:val="009254AB"/>
    <w:rsid w:val="009F7D95"/>
    <w:rsid w:val="00A41741"/>
    <w:rsid w:val="00CD10B4"/>
    <w:rsid w:val="00E656D9"/>
    <w:rsid w:val="00E65DC5"/>
    <w:rsid w:val="00F70AAA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24C2B"/>
  <w15:docId w15:val="{B76A829D-5BEB-41F6-8FF4-25CB10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17A"/>
  </w:style>
  <w:style w:type="paragraph" w:styleId="Piedepgina">
    <w:name w:val="footer"/>
    <w:basedOn w:val="Normal"/>
    <w:link w:val="Piedepgina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7A"/>
  </w:style>
  <w:style w:type="paragraph" w:styleId="Prrafodelista">
    <w:name w:val="List Paragraph"/>
    <w:aliases w:val="Nivel 4"/>
    <w:basedOn w:val="Normal"/>
    <w:link w:val="PrrafodelistaCar"/>
    <w:autoRedefine/>
    <w:uiPriority w:val="34"/>
    <w:qFormat/>
    <w:rsid w:val="006C7D7D"/>
    <w:pPr>
      <w:spacing w:after="160" w:line="259" w:lineRule="auto"/>
      <w:contextualSpacing/>
    </w:pPr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character" w:customStyle="1" w:styleId="PrrafodelistaCar">
    <w:name w:val="Párrafo de lista Car"/>
    <w:aliases w:val="Nivel 4 Car"/>
    <w:link w:val="Prrafodelista"/>
    <w:uiPriority w:val="34"/>
    <w:rsid w:val="006C7D7D"/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7D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7D7D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C7D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7D7D"/>
    <w:rPr>
      <w:color w:val="0000FF" w:themeColor="hyperlink"/>
      <w:u w:val="single"/>
    </w:rPr>
  </w:style>
  <w:style w:type="character" w:styleId="Textoennegrita">
    <w:name w:val="Strong"/>
    <w:uiPriority w:val="22"/>
    <w:qFormat/>
    <w:rsid w:val="0051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Fhk6+57k6ZkZqhMHjWpPLZxWw==">CgMxLjA4AHIhMXByRlZ3T05SeENLQUc1Z280LWtLYVR0RlJHSEZpSlVP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Juan C Miranda</cp:lastModifiedBy>
  <cp:revision>3</cp:revision>
  <dcterms:created xsi:type="dcterms:W3CDTF">2024-08-21T19:36:00Z</dcterms:created>
  <dcterms:modified xsi:type="dcterms:W3CDTF">2025-04-29T13:19:00Z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a1c671fab6b42d242aab3d228db7652e8b955f459429ac9680b3d8ba12546030</vt:lpwstr>
  </property>
</Properties>
</file>